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2EA0" w14:textId="77777777" w:rsidR="0060713C" w:rsidRDefault="0060713C">
      <w:pPr>
        <w:spacing w:before="100" w:after="280" w:line="240" w:lineRule="auto"/>
        <w:jc w:val="center"/>
        <w:rPr>
          <w:rFonts w:ascii="Times New Roman" w:eastAsia="Times New Roman" w:hAnsi="Times New Roman" w:cs="Times New Roman"/>
          <w:color w:val="000000"/>
          <w:sz w:val="4"/>
          <w:szCs w:val="4"/>
        </w:rPr>
      </w:pPr>
      <w:bookmarkStart w:id="0" w:name="_gjdgxs" w:colFirst="0" w:colLast="0"/>
      <w:bookmarkEnd w:id="0"/>
    </w:p>
    <w:p w14:paraId="32B68F5C" w14:textId="77777777" w:rsidR="0060713C" w:rsidRDefault="009A3588">
      <w:pPr>
        <w:spacing w:after="280" w:line="240" w:lineRule="auto"/>
        <w:jc w:val="center"/>
        <w:rPr>
          <w:rFonts w:ascii="Times New Roman" w:eastAsia="Times New Roman" w:hAnsi="Times New Roman" w:cs="Times New Roman"/>
          <w:b/>
          <w:color w:val="000000"/>
          <w:sz w:val="30"/>
          <w:szCs w:val="30"/>
          <w:u w:val="single"/>
        </w:rPr>
      </w:pPr>
      <w:r>
        <w:rPr>
          <w:rFonts w:ascii="Times New Roman" w:eastAsia="Times New Roman" w:hAnsi="Times New Roman" w:cs="Times New Roman"/>
          <w:b/>
          <w:color w:val="000000"/>
          <w:sz w:val="30"/>
          <w:szCs w:val="30"/>
          <w:u w:val="single"/>
        </w:rPr>
        <w:t>Immunization Information and Consent Form</w:t>
      </w:r>
    </w:p>
    <w:p w14:paraId="20A69118" w14:textId="77777777" w:rsidR="0060713C" w:rsidRDefault="009A3588">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Immunizing your pet is an important procedure that in most cases will provide protection against an illness that may be life threatening. A series of shots will be given at the beginning of a pets’ life or for pets that are unvaccinated and other shots wil</w:t>
      </w:r>
      <w:r>
        <w:rPr>
          <w:rFonts w:ascii="Times New Roman" w:eastAsia="Times New Roman" w:hAnsi="Times New Roman" w:cs="Times New Roman"/>
          <w:color w:val="000000"/>
          <w:sz w:val="20"/>
          <w:szCs w:val="20"/>
        </w:rPr>
        <w:t xml:space="preserve">l be given yearly or every three years based on the risks of contracting the disease. </w:t>
      </w:r>
    </w:p>
    <w:p w14:paraId="311902F0" w14:textId="77777777" w:rsidR="0060713C" w:rsidRDefault="009A3588">
      <w:pPr>
        <w:spacing w:after="28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Most pets show no ill effect from vaccinations. Vaccine reactions may be minor and short-lived or require immediate care from a veterinarian. Clinical signs </w:t>
      </w:r>
      <w:proofErr w:type="gramStart"/>
      <w:r>
        <w:rPr>
          <w:rFonts w:ascii="Times New Roman" w:eastAsia="Times New Roman" w:hAnsi="Times New Roman" w:cs="Times New Roman"/>
          <w:color w:val="000000"/>
          <w:sz w:val="20"/>
          <w:szCs w:val="20"/>
        </w:rPr>
        <w:t>include:</w:t>
      </w:r>
      <w:proofErr w:type="gramEnd"/>
      <w:r>
        <w:rPr>
          <w:rFonts w:ascii="Times New Roman" w:eastAsia="Times New Roman" w:hAnsi="Times New Roman" w:cs="Times New Roman"/>
          <w:color w:val="000000"/>
          <w:sz w:val="20"/>
          <w:szCs w:val="20"/>
        </w:rPr>
        <w:t xml:space="preserve"> fev</w:t>
      </w:r>
      <w:r>
        <w:rPr>
          <w:rFonts w:ascii="Times New Roman" w:eastAsia="Times New Roman" w:hAnsi="Times New Roman" w:cs="Times New Roman"/>
          <w:color w:val="000000"/>
          <w:sz w:val="20"/>
          <w:szCs w:val="20"/>
        </w:rPr>
        <w:t>er, lethargy, facial swelling and/or hives, vomiting, diarrhea, pain, swelling, redness, scabbing, or hair loss around the injection site, difficulty breathing, and seizures. Certain immune mediated diseases such as hemolytic anemia (anemia caused by red b</w:t>
      </w:r>
      <w:r>
        <w:rPr>
          <w:rFonts w:ascii="Times New Roman" w:eastAsia="Times New Roman" w:hAnsi="Times New Roman" w:cs="Times New Roman"/>
          <w:color w:val="000000"/>
          <w:sz w:val="20"/>
          <w:szCs w:val="20"/>
        </w:rPr>
        <w:t>lood cell destruction), thrombocytopenia (low blood platelet numbers), and polyarthritis (joint inflammation and pain) in dogs may be triggered by the body’s immune response to a vaccine. In cats, a serious additional concern has been a “lump” forming at t</w:t>
      </w:r>
      <w:r>
        <w:rPr>
          <w:rFonts w:ascii="Times New Roman" w:eastAsia="Times New Roman" w:hAnsi="Times New Roman" w:cs="Times New Roman"/>
          <w:color w:val="000000"/>
          <w:sz w:val="20"/>
          <w:szCs w:val="20"/>
        </w:rPr>
        <w:t>he site of the vaccination caused by a substance in the vaccine called an adjuvant. In some cats, if these lumps persist, a tumor may form called a fibrosarcoma which may have grave consequences if ignored. If your cat develops a lump under the skin follow</w:t>
      </w:r>
      <w:r>
        <w:rPr>
          <w:rFonts w:ascii="Times New Roman" w:eastAsia="Times New Roman" w:hAnsi="Times New Roman" w:cs="Times New Roman"/>
          <w:color w:val="000000"/>
          <w:sz w:val="20"/>
          <w:szCs w:val="20"/>
        </w:rPr>
        <w:t xml:space="preserve">ing a vaccination that persists for longer than four weeks, you should have it examined as soon as possible. Your decision to vaccinate your pet should not be taken lightly. A decision should only come after your pet’s age and the risk of exposure to </w:t>
      </w:r>
      <w:bookmarkStart w:id="1" w:name="_GoBack"/>
      <w:r>
        <w:rPr>
          <w:rFonts w:ascii="Times New Roman" w:eastAsia="Times New Roman" w:hAnsi="Times New Roman" w:cs="Times New Roman"/>
          <w:color w:val="000000"/>
          <w:sz w:val="20"/>
          <w:szCs w:val="20"/>
        </w:rPr>
        <w:t>disea</w:t>
      </w:r>
      <w:r>
        <w:rPr>
          <w:rFonts w:ascii="Times New Roman" w:eastAsia="Times New Roman" w:hAnsi="Times New Roman" w:cs="Times New Roman"/>
          <w:color w:val="000000"/>
          <w:sz w:val="20"/>
          <w:szCs w:val="20"/>
        </w:rPr>
        <w:t xml:space="preserve">se </w:t>
      </w:r>
      <w:bookmarkEnd w:id="1"/>
      <w:r>
        <w:rPr>
          <w:rFonts w:ascii="Times New Roman" w:eastAsia="Times New Roman" w:hAnsi="Times New Roman" w:cs="Times New Roman"/>
          <w:color w:val="000000"/>
          <w:sz w:val="20"/>
          <w:szCs w:val="20"/>
        </w:rPr>
        <w:t xml:space="preserve">are considered by you and your veterinarian. Vaccinations given at the appropriate age and at the appropriate intervals will greatly benefit your pet and protect it against some </w:t>
      </w:r>
      <w:proofErr w:type="gramStart"/>
      <w:r>
        <w:rPr>
          <w:rFonts w:ascii="Times New Roman" w:eastAsia="Times New Roman" w:hAnsi="Times New Roman" w:cs="Times New Roman"/>
          <w:color w:val="000000"/>
          <w:sz w:val="20"/>
          <w:szCs w:val="20"/>
        </w:rPr>
        <w:t>life threatening</w:t>
      </w:r>
      <w:proofErr w:type="gramEnd"/>
      <w:r>
        <w:rPr>
          <w:rFonts w:ascii="Times New Roman" w:eastAsia="Times New Roman" w:hAnsi="Times New Roman" w:cs="Times New Roman"/>
          <w:color w:val="000000"/>
          <w:sz w:val="20"/>
          <w:szCs w:val="20"/>
        </w:rPr>
        <w:t xml:space="preserve"> diseases.</w:t>
      </w:r>
    </w:p>
    <w:tbl>
      <w:tblPr>
        <w:tblStyle w:val="a"/>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70"/>
        <w:gridCol w:w="3240"/>
        <w:gridCol w:w="3780"/>
      </w:tblGrid>
      <w:tr w:rsidR="0060713C" w14:paraId="0EE83C7E" w14:textId="77777777">
        <w:tc>
          <w:tcPr>
            <w:tcW w:w="3870" w:type="dxa"/>
            <w:shd w:val="clear" w:color="auto" w:fill="D0CECE"/>
          </w:tcPr>
          <w:p w14:paraId="27927406" w14:textId="77777777" w:rsidR="0060713C" w:rsidRDefault="009A3588">
            <w:pPr>
              <w:spacing w:before="100" w:after="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Core Vaccinations for dogs</w:t>
            </w:r>
          </w:p>
        </w:tc>
        <w:tc>
          <w:tcPr>
            <w:tcW w:w="3240" w:type="dxa"/>
            <w:shd w:val="clear" w:color="auto" w:fill="D0CECE"/>
          </w:tcPr>
          <w:p w14:paraId="3879E4EB" w14:textId="77777777" w:rsidR="0060713C" w:rsidRDefault="009A3588">
            <w:pPr>
              <w:spacing w:before="100" w:after="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Core Vaccination for </w:t>
            </w:r>
            <w:r>
              <w:rPr>
                <w:rFonts w:ascii="Times New Roman" w:eastAsia="Times New Roman" w:hAnsi="Times New Roman" w:cs="Times New Roman"/>
                <w:b/>
                <w:color w:val="000000"/>
                <w:sz w:val="20"/>
                <w:szCs w:val="20"/>
              </w:rPr>
              <w:t>cats</w:t>
            </w:r>
          </w:p>
        </w:tc>
        <w:tc>
          <w:tcPr>
            <w:tcW w:w="3780" w:type="dxa"/>
            <w:shd w:val="clear" w:color="auto" w:fill="D0CECE"/>
          </w:tcPr>
          <w:p w14:paraId="374FE3F0" w14:textId="77777777" w:rsidR="0060713C" w:rsidRDefault="009A3588">
            <w:pPr>
              <w:spacing w:before="100" w:after="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Core Vaccinations for horses</w:t>
            </w:r>
          </w:p>
        </w:tc>
      </w:tr>
      <w:tr w:rsidR="0060713C" w14:paraId="7A7D4B6F" w14:textId="77777777">
        <w:trPr>
          <w:trHeight w:val="1160"/>
        </w:trPr>
        <w:tc>
          <w:tcPr>
            <w:tcW w:w="3870" w:type="dxa"/>
          </w:tcPr>
          <w:p w14:paraId="7E655A21" w14:textId="77777777" w:rsidR="0060713C" w:rsidRDefault="009A3588" w:rsidP="000B1726">
            <w:pPr>
              <w:numPr>
                <w:ilvl w:val="0"/>
                <w:numId w:val="6"/>
              </w:numPr>
              <w:pBdr>
                <w:top w:val="nil"/>
                <w:left w:val="nil"/>
                <w:bottom w:val="nil"/>
                <w:right w:val="nil"/>
                <w:between w:val="nil"/>
              </w:pBdr>
              <w:spacing w:before="100" w:line="259" w:lineRule="auto"/>
              <w:contextualSpacing/>
              <w:rPr>
                <w:color w:val="000000"/>
                <w:sz w:val="20"/>
                <w:szCs w:val="20"/>
              </w:rPr>
            </w:pPr>
            <w:r>
              <w:rPr>
                <w:rFonts w:ascii="Times New Roman" w:eastAsia="Times New Roman" w:hAnsi="Times New Roman" w:cs="Times New Roman"/>
                <w:color w:val="000000"/>
                <w:sz w:val="20"/>
                <w:szCs w:val="20"/>
              </w:rPr>
              <w:t>Canine Distemper</w:t>
            </w:r>
          </w:p>
          <w:p w14:paraId="113F9236" w14:textId="77777777" w:rsidR="0060713C" w:rsidRDefault="009A3588" w:rsidP="000B1726">
            <w:pPr>
              <w:numPr>
                <w:ilvl w:val="0"/>
                <w:numId w:val="6"/>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Canine Adenovirus type 2</w:t>
            </w:r>
          </w:p>
          <w:p w14:paraId="4ED8DC96" w14:textId="77777777" w:rsidR="0060713C" w:rsidRDefault="009A3588" w:rsidP="000B1726">
            <w:pPr>
              <w:numPr>
                <w:ilvl w:val="0"/>
                <w:numId w:val="6"/>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Parvovirus</w:t>
            </w:r>
          </w:p>
          <w:p w14:paraId="70933E75" w14:textId="77777777" w:rsidR="0060713C" w:rsidRDefault="009A3588" w:rsidP="000B1726">
            <w:pPr>
              <w:numPr>
                <w:ilvl w:val="0"/>
                <w:numId w:val="6"/>
              </w:numPr>
              <w:pBdr>
                <w:top w:val="nil"/>
                <w:left w:val="nil"/>
                <w:bottom w:val="nil"/>
                <w:right w:val="nil"/>
                <w:between w:val="nil"/>
              </w:pBdr>
              <w:spacing w:after="100" w:line="259" w:lineRule="auto"/>
              <w:contextualSpacing/>
              <w:rPr>
                <w:color w:val="000000"/>
                <w:sz w:val="20"/>
                <w:szCs w:val="20"/>
              </w:rPr>
            </w:pPr>
            <w:r>
              <w:rPr>
                <w:rFonts w:ascii="Times New Roman" w:eastAsia="Times New Roman" w:hAnsi="Times New Roman" w:cs="Times New Roman"/>
                <w:color w:val="000000"/>
                <w:sz w:val="20"/>
                <w:szCs w:val="20"/>
              </w:rPr>
              <w:t>Rabies</w:t>
            </w:r>
          </w:p>
        </w:tc>
        <w:tc>
          <w:tcPr>
            <w:tcW w:w="3240" w:type="dxa"/>
          </w:tcPr>
          <w:p w14:paraId="5BCFF1C8" w14:textId="77777777" w:rsidR="0060713C" w:rsidRDefault="009A3588" w:rsidP="000B1726">
            <w:pPr>
              <w:numPr>
                <w:ilvl w:val="0"/>
                <w:numId w:val="5"/>
              </w:numPr>
              <w:pBdr>
                <w:top w:val="nil"/>
                <w:left w:val="nil"/>
                <w:bottom w:val="nil"/>
                <w:right w:val="nil"/>
                <w:between w:val="nil"/>
              </w:pBdr>
              <w:spacing w:before="100" w:line="259" w:lineRule="auto"/>
              <w:contextualSpacing/>
              <w:rPr>
                <w:color w:val="000000"/>
                <w:sz w:val="20"/>
                <w:szCs w:val="20"/>
              </w:rPr>
            </w:pPr>
            <w:r>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eline Herpesvirus</w:t>
            </w:r>
          </w:p>
          <w:p w14:paraId="537B796B" w14:textId="77777777" w:rsidR="0060713C" w:rsidRDefault="009A3588" w:rsidP="000B1726">
            <w:pPr>
              <w:numPr>
                <w:ilvl w:val="0"/>
                <w:numId w:val="5"/>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Panleukopenia</w:t>
            </w:r>
          </w:p>
          <w:p w14:paraId="42EDF010" w14:textId="77777777" w:rsidR="0060713C" w:rsidRDefault="009A3588" w:rsidP="000B1726">
            <w:pPr>
              <w:numPr>
                <w:ilvl w:val="0"/>
                <w:numId w:val="5"/>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Calicivirus</w:t>
            </w:r>
          </w:p>
          <w:p w14:paraId="3D1F68C2" w14:textId="77777777" w:rsidR="0060713C" w:rsidRDefault="009A3588" w:rsidP="000B1726">
            <w:pPr>
              <w:numPr>
                <w:ilvl w:val="0"/>
                <w:numId w:val="5"/>
              </w:numPr>
              <w:pBdr>
                <w:top w:val="nil"/>
                <w:left w:val="nil"/>
                <w:bottom w:val="nil"/>
                <w:right w:val="nil"/>
                <w:between w:val="nil"/>
              </w:pBdr>
              <w:spacing w:after="100" w:line="259" w:lineRule="auto"/>
              <w:contextualSpacing/>
              <w:rPr>
                <w:color w:val="000000"/>
                <w:sz w:val="20"/>
                <w:szCs w:val="20"/>
              </w:rPr>
            </w:pPr>
            <w:r>
              <w:rPr>
                <w:rFonts w:ascii="Times New Roman" w:eastAsia="Times New Roman" w:hAnsi="Times New Roman" w:cs="Times New Roman"/>
                <w:color w:val="000000"/>
                <w:sz w:val="20"/>
                <w:szCs w:val="20"/>
              </w:rPr>
              <w:t>Rabies</w:t>
            </w:r>
          </w:p>
        </w:tc>
        <w:tc>
          <w:tcPr>
            <w:tcW w:w="3780" w:type="dxa"/>
          </w:tcPr>
          <w:p w14:paraId="7902B73C" w14:textId="77777777" w:rsidR="0060713C" w:rsidRDefault="009A3588" w:rsidP="000B1726">
            <w:pPr>
              <w:numPr>
                <w:ilvl w:val="0"/>
                <w:numId w:val="3"/>
              </w:numPr>
              <w:pBdr>
                <w:top w:val="nil"/>
                <w:left w:val="nil"/>
                <w:bottom w:val="nil"/>
                <w:right w:val="nil"/>
                <w:between w:val="nil"/>
              </w:pBdr>
              <w:spacing w:before="100" w:line="259" w:lineRule="auto"/>
              <w:contextualSpacing/>
              <w:rPr>
                <w:color w:val="000000"/>
                <w:sz w:val="20"/>
                <w:szCs w:val="20"/>
              </w:rPr>
            </w:pPr>
            <w:r>
              <w:rPr>
                <w:rFonts w:ascii="Times New Roman" w:eastAsia="Times New Roman" w:hAnsi="Times New Roman" w:cs="Times New Roman"/>
                <w:color w:val="000000"/>
                <w:sz w:val="20"/>
                <w:szCs w:val="20"/>
              </w:rPr>
              <w:t>Tetanus</w:t>
            </w:r>
          </w:p>
          <w:p w14:paraId="783C740D" w14:textId="77777777" w:rsidR="0060713C" w:rsidRDefault="009A3588" w:rsidP="000B1726">
            <w:pPr>
              <w:numPr>
                <w:ilvl w:val="0"/>
                <w:numId w:val="3"/>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West Nile Virus</w:t>
            </w:r>
          </w:p>
          <w:p w14:paraId="423D0F48" w14:textId="77777777" w:rsidR="0060713C" w:rsidRDefault="009A3588" w:rsidP="000B1726">
            <w:pPr>
              <w:numPr>
                <w:ilvl w:val="0"/>
                <w:numId w:val="3"/>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Eastern Encephalitis Virus</w:t>
            </w:r>
          </w:p>
          <w:p w14:paraId="3B802109" w14:textId="77777777" w:rsidR="0060713C" w:rsidRDefault="009A3588" w:rsidP="000B1726">
            <w:pPr>
              <w:numPr>
                <w:ilvl w:val="0"/>
                <w:numId w:val="3"/>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Western Encephalitis Virus</w:t>
            </w:r>
          </w:p>
          <w:p w14:paraId="3D8034FB" w14:textId="77777777" w:rsidR="0060713C" w:rsidRDefault="009A3588" w:rsidP="000B1726">
            <w:pPr>
              <w:numPr>
                <w:ilvl w:val="0"/>
                <w:numId w:val="3"/>
              </w:numPr>
              <w:pBdr>
                <w:top w:val="nil"/>
                <w:left w:val="nil"/>
                <w:bottom w:val="nil"/>
                <w:right w:val="nil"/>
                <w:between w:val="nil"/>
              </w:pBdr>
              <w:spacing w:after="100" w:line="259" w:lineRule="auto"/>
              <w:contextualSpacing/>
              <w:rPr>
                <w:color w:val="000000"/>
                <w:sz w:val="20"/>
                <w:szCs w:val="20"/>
              </w:rPr>
            </w:pPr>
            <w:r>
              <w:rPr>
                <w:rFonts w:ascii="Times New Roman" w:eastAsia="Times New Roman" w:hAnsi="Times New Roman" w:cs="Times New Roman"/>
                <w:color w:val="000000"/>
                <w:sz w:val="20"/>
                <w:szCs w:val="20"/>
              </w:rPr>
              <w:t>Rabies</w:t>
            </w:r>
          </w:p>
        </w:tc>
      </w:tr>
      <w:tr w:rsidR="0060713C" w14:paraId="7DE8DFC6" w14:textId="77777777">
        <w:tc>
          <w:tcPr>
            <w:tcW w:w="3870" w:type="dxa"/>
            <w:shd w:val="clear" w:color="auto" w:fill="D0CECE"/>
          </w:tcPr>
          <w:p w14:paraId="33C3E1C1" w14:textId="77777777" w:rsidR="0060713C" w:rsidRDefault="009A3588">
            <w:pPr>
              <w:spacing w:before="100" w:after="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Non-Core Vaccinations for dogs</w:t>
            </w:r>
          </w:p>
        </w:tc>
        <w:tc>
          <w:tcPr>
            <w:tcW w:w="3240" w:type="dxa"/>
            <w:shd w:val="clear" w:color="auto" w:fill="D0CECE"/>
          </w:tcPr>
          <w:p w14:paraId="7CB86979" w14:textId="77777777" w:rsidR="0060713C" w:rsidRDefault="009A3588">
            <w:pPr>
              <w:spacing w:before="100" w:after="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Non-Core Vaccination for cats</w:t>
            </w:r>
          </w:p>
        </w:tc>
        <w:tc>
          <w:tcPr>
            <w:tcW w:w="3780" w:type="dxa"/>
            <w:shd w:val="clear" w:color="auto" w:fill="D0CECE"/>
          </w:tcPr>
          <w:p w14:paraId="49B34848" w14:textId="77777777" w:rsidR="0060713C" w:rsidRDefault="009A3588">
            <w:pPr>
              <w:spacing w:before="100" w:after="10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Non-Core Vaccinations for horses</w:t>
            </w:r>
          </w:p>
        </w:tc>
      </w:tr>
      <w:tr w:rsidR="0060713C" w14:paraId="7A4D693A" w14:textId="77777777">
        <w:trPr>
          <w:trHeight w:val="1200"/>
        </w:trPr>
        <w:tc>
          <w:tcPr>
            <w:tcW w:w="3870" w:type="dxa"/>
          </w:tcPr>
          <w:p w14:paraId="69DDA52A" w14:textId="77777777" w:rsidR="0060713C" w:rsidRDefault="009A3588" w:rsidP="000B1726">
            <w:pPr>
              <w:numPr>
                <w:ilvl w:val="0"/>
                <w:numId w:val="4"/>
              </w:numPr>
              <w:pBdr>
                <w:top w:val="nil"/>
                <w:left w:val="nil"/>
                <w:bottom w:val="nil"/>
                <w:right w:val="nil"/>
                <w:between w:val="nil"/>
              </w:pBdr>
              <w:spacing w:before="100" w:line="259" w:lineRule="auto"/>
              <w:contextualSpacing/>
              <w:rPr>
                <w:color w:val="000000"/>
                <w:sz w:val="20"/>
                <w:szCs w:val="20"/>
              </w:rPr>
            </w:pPr>
            <w:r>
              <w:rPr>
                <w:rFonts w:ascii="Times New Roman" w:eastAsia="Times New Roman" w:hAnsi="Times New Roman" w:cs="Times New Roman"/>
                <w:color w:val="000000"/>
                <w:sz w:val="20"/>
                <w:szCs w:val="20"/>
              </w:rPr>
              <w:t>Parainfluenza (within adult and puppy vaccine)</w:t>
            </w:r>
          </w:p>
          <w:p w14:paraId="77162E5F" w14:textId="77777777" w:rsidR="0060713C" w:rsidRDefault="009A3588" w:rsidP="000B1726">
            <w:pPr>
              <w:numPr>
                <w:ilvl w:val="0"/>
                <w:numId w:val="4"/>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Leptospira (within adult vaccine)</w:t>
            </w:r>
          </w:p>
          <w:p w14:paraId="28FDE4DB" w14:textId="77777777" w:rsidR="0060713C" w:rsidRDefault="009A3588" w:rsidP="000B1726">
            <w:pPr>
              <w:numPr>
                <w:ilvl w:val="0"/>
                <w:numId w:val="4"/>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Coronavirus (within puppy vaccine)</w:t>
            </w:r>
          </w:p>
          <w:p w14:paraId="2F41603B" w14:textId="77777777" w:rsidR="0060713C" w:rsidRDefault="009A3588" w:rsidP="000B1726">
            <w:pPr>
              <w:numPr>
                <w:ilvl w:val="0"/>
                <w:numId w:val="4"/>
              </w:numPr>
              <w:pBdr>
                <w:top w:val="nil"/>
                <w:left w:val="nil"/>
                <w:bottom w:val="nil"/>
                <w:right w:val="nil"/>
                <w:between w:val="nil"/>
              </w:pBdr>
              <w:spacing w:line="259" w:lineRule="auto"/>
              <w:contextualSpacing/>
              <w:rPr>
                <w:color w:val="000000"/>
                <w:sz w:val="20"/>
                <w:szCs w:val="20"/>
              </w:rPr>
            </w:pPr>
            <w:r>
              <w:rPr>
                <w:rFonts w:ascii="Times New Roman" w:eastAsia="Times New Roman" w:hAnsi="Times New Roman" w:cs="Times New Roman"/>
                <w:color w:val="000000"/>
                <w:sz w:val="20"/>
                <w:szCs w:val="20"/>
              </w:rPr>
              <w:t>Bordetella</w:t>
            </w:r>
          </w:p>
          <w:p w14:paraId="7A157386" w14:textId="77777777" w:rsidR="0060713C" w:rsidRDefault="009A3588" w:rsidP="000B1726">
            <w:pPr>
              <w:numPr>
                <w:ilvl w:val="0"/>
                <w:numId w:val="4"/>
              </w:numPr>
              <w:pBdr>
                <w:top w:val="nil"/>
                <w:left w:val="nil"/>
                <w:bottom w:val="nil"/>
                <w:right w:val="nil"/>
                <w:between w:val="nil"/>
              </w:pBdr>
              <w:spacing w:after="100" w:line="259" w:lineRule="auto"/>
              <w:contextualSpacing/>
              <w:rPr>
                <w:color w:val="000000"/>
                <w:sz w:val="20"/>
                <w:szCs w:val="20"/>
              </w:rPr>
            </w:pPr>
            <w:r>
              <w:rPr>
                <w:rFonts w:ascii="Times New Roman" w:eastAsia="Times New Roman" w:hAnsi="Times New Roman" w:cs="Times New Roman"/>
                <w:color w:val="000000"/>
                <w:sz w:val="20"/>
                <w:szCs w:val="20"/>
              </w:rPr>
              <w:t>Lyme Disease</w:t>
            </w:r>
          </w:p>
        </w:tc>
        <w:tc>
          <w:tcPr>
            <w:tcW w:w="3240" w:type="dxa"/>
          </w:tcPr>
          <w:p w14:paraId="23FDCF72" w14:textId="77777777" w:rsidR="0060713C" w:rsidRDefault="009A3588" w:rsidP="000B1726">
            <w:pPr>
              <w:numPr>
                <w:ilvl w:val="0"/>
                <w:numId w:val="4"/>
              </w:numPr>
              <w:pBdr>
                <w:top w:val="nil"/>
                <w:left w:val="nil"/>
                <w:bottom w:val="nil"/>
                <w:right w:val="nil"/>
                <w:between w:val="nil"/>
              </w:pBdr>
              <w:spacing w:before="100" w:line="259" w:lineRule="auto"/>
              <w:contextualSpacing/>
              <w:rPr>
                <w:color w:val="000000"/>
                <w:sz w:val="20"/>
                <w:szCs w:val="20"/>
              </w:rPr>
            </w:pPr>
            <w:r>
              <w:rPr>
                <w:rFonts w:ascii="Times New Roman" w:eastAsia="Times New Roman" w:hAnsi="Times New Roman" w:cs="Times New Roman"/>
                <w:color w:val="000000"/>
                <w:sz w:val="20"/>
                <w:szCs w:val="20"/>
              </w:rPr>
              <w:t xml:space="preserve">Chlamydia </w:t>
            </w:r>
            <w:proofErr w:type="spellStart"/>
            <w:r>
              <w:rPr>
                <w:rFonts w:ascii="Times New Roman" w:eastAsia="Times New Roman" w:hAnsi="Times New Roman" w:cs="Times New Roman"/>
                <w:color w:val="000000"/>
                <w:sz w:val="20"/>
                <w:szCs w:val="20"/>
              </w:rPr>
              <w:t>psittaci</w:t>
            </w:r>
            <w:proofErr w:type="spellEnd"/>
            <w:r>
              <w:rPr>
                <w:rFonts w:ascii="Times New Roman" w:eastAsia="Times New Roman" w:hAnsi="Times New Roman" w:cs="Times New Roman"/>
                <w:color w:val="000000"/>
                <w:sz w:val="20"/>
                <w:szCs w:val="20"/>
              </w:rPr>
              <w:t xml:space="preserve"> (within combination vaccine)</w:t>
            </w:r>
          </w:p>
          <w:p w14:paraId="5B0C1451" w14:textId="77777777" w:rsidR="0060713C" w:rsidRDefault="009A3588" w:rsidP="000B1726">
            <w:pPr>
              <w:numPr>
                <w:ilvl w:val="0"/>
                <w:numId w:val="4"/>
              </w:numPr>
              <w:pBdr>
                <w:top w:val="nil"/>
                <w:left w:val="nil"/>
                <w:bottom w:val="nil"/>
                <w:right w:val="nil"/>
                <w:between w:val="nil"/>
              </w:pBdr>
              <w:spacing w:after="100" w:line="259" w:lineRule="auto"/>
              <w:contextualSpacing/>
              <w:rPr>
                <w:color w:val="000000"/>
                <w:sz w:val="20"/>
                <w:szCs w:val="20"/>
              </w:rPr>
            </w:pPr>
            <w:r>
              <w:rPr>
                <w:rFonts w:ascii="Times New Roman" w:eastAsia="Times New Roman" w:hAnsi="Times New Roman" w:cs="Times New Roman"/>
                <w:color w:val="000000"/>
                <w:sz w:val="20"/>
                <w:szCs w:val="20"/>
              </w:rPr>
              <w:t>Feline Leukemia Virus</w:t>
            </w:r>
          </w:p>
        </w:tc>
        <w:tc>
          <w:tcPr>
            <w:tcW w:w="3780" w:type="dxa"/>
          </w:tcPr>
          <w:p w14:paraId="79744156" w14:textId="77777777" w:rsidR="0060713C" w:rsidRDefault="009A3588" w:rsidP="000B1726">
            <w:pPr>
              <w:numPr>
                <w:ilvl w:val="0"/>
                <w:numId w:val="2"/>
              </w:numPr>
              <w:pBdr>
                <w:top w:val="nil"/>
                <w:left w:val="nil"/>
                <w:bottom w:val="nil"/>
                <w:right w:val="nil"/>
                <w:between w:val="nil"/>
              </w:pBdr>
              <w:spacing w:before="100" w:line="259" w:lineRule="auto"/>
              <w:contextualSpacing/>
              <w:rPr>
                <w:color w:val="000000"/>
                <w:sz w:val="20"/>
                <w:szCs w:val="20"/>
              </w:rPr>
            </w:pPr>
            <w:r>
              <w:rPr>
                <w:rFonts w:ascii="Times New Roman" w:eastAsia="Times New Roman" w:hAnsi="Times New Roman" w:cs="Times New Roman"/>
                <w:color w:val="000000"/>
                <w:sz w:val="20"/>
                <w:szCs w:val="20"/>
              </w:rPr>
              <w:t>Equine Herpes Virus types 1 and 4</w:t>
            </w:r>
          </w:p>
          <w:p w14:paraId="7BFB7F3E" w14:textId="77777777" w:rsidR="0060713C" w:rsidRDefault="009A3588" w:rsidP="000B1726">
            <w:pPr>
              <w:numPr>
                <w:ilvl w:val="0"/>
                <w:numId w:val="2"/>
              </w:numPr>
              <w:pBdr>
                <w:top w:val="nil"/>
                <w:left w:val="nil"/>
                <w:bottom w:val="nil"/>
                <w:right w:val="nil"/>
                <w:between w:val="nil"/>
              </w:pBdr>
              <w:spacing w:after="100" w:line="259" w:lineRule="auto"/>
              <w:contextualSpacing/>
              <w:rPr>
                <w:color w:val="000000"/>
                <w:sz w:val="20"/>
                <w:szCs w:val="20"/>
              </w:rPr>
            </w:pPr>
            <w:r>
              <w:rPr>
                <w:rFonts w:ascii="Times New Roman" w:eastAsia="Times New Roman" w:hAnsi="Times New Roman" w:cs="Times New Roman"/>
                <w:color w:val="000000"/>
                <w:sz w:val="20"/>
                <w:szCs w:val="20"/>
              </w:rPr>
              <w:t>Influenza (3 strains)</w:t>
            </w:r>
          </w:p>
        </w:tc>
      </w:tr>
    </w:tbl>
    <w:p w14:paraId="06CAD215" w14:textId="77777777" w:rsidR="0060713C" w:rsidRDefault="009A3588">
      <w:pPr>
        <w:spacing w:before="100" w:after="1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certify that I have read the above information and I am now aware of the risks associated with failure to vaccinate my pet as well as the potential side effects associated with receiving the vaccination. By signing this consent form I authorize the admin</w:t>
      </w:r>
      <w:r>
        <w:rPr>
          <w:rFonts w:ascii="Times New Roman" w:eastAsia="Times New Roman" w:hAnsi="Times New Roman" w:cs="Times New Roman"/>
          <w:color w:val="000000"/>
          <w:sz w:val="20"/>
          <w:szCs w:val="20"/>
        </w:rPr>
        <w:t>istration of the vaccinations checked on the form above to my pet. Because vaccination reactions are not predictable, I agree that the veterinarians shall not be held liable for any reactions related to the administration of vaccinations administered to my</w:t>
      </w:r>
      <w:r>
        <w:rPr>
          <w:rFonts w:ascii="Times New Roman" w:eastAsia="Times New Roman" w:hAnsi="Times New Roman" w:cs="Times New Roman"/>
          <w:color w:val="000000"/>
          <w:sz w:val="20"/>
          <w:szCs w:val="20"/>
        </w:rPr>
        <w:t xml:space="preserve"> pet. I further agree to hold my veterinarian harmless when in the event the effort to reduce the frequency and minimize known complications of vaccination inadvertently increases my pet’s risk when exposed to a disease and I shall be responsible for fees </w:t>
      </w:r>
      <w:r>
        <w:rPr>
          <w:rFonts w:ascii="Times New Roman" w:eastAsia="Times New Roman" w:hAnsi="Times New Roman" w:cs="Times New Roman"/>
          <w:color w:val="000000"/>
          <w:sz w:val="20"/>
          <w:szCs w:val="20"/>
        </w:rPr>
        <w:t>related to treating any of the diseases for which a vaccine was not administered.</w:t>
      </w:r>
    </w:p>
    <w:p w14:paraId="2DEA146C" w14:textId="77777777" w:rsidR="0060713C" w:rsidRDefault="0060713C">
      <w:pPr>
        <w:tabs>
          <w:tab w:val="center" w:pos="4680"/>
          <w:tab w:val="right" w:pos="9360"/>
        </w:tabs>
        <w:spacing w:after="0" w:line="240" w:lineRule="auto"/>
        <w:rPr>
          <w:rFonts w:ascii="Times New Roman" w:eastAsia="Times New Roman" w:hAnsi="Times New Roman" w:cs="Times New Roman"/>
        </w:rPr>
      </w:pPr>
    </w:p>
    <w:p w14:paraId="081E2DD5" w14:textId="77777777" w:rsidR="0060713C" w:rsidRDefault="009A3588">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Owner’s </w:t>
      </w:r>
      <w:proofErr w:type="gramStart"/>
      <w:r>
        <w:rPr>
          <w:rFonts w:ascii="Times New Roman" w:eastAsia="Times New Roman" w:hAnsi="Times New Roman" w:cs="Times New Roman"/>
        </w:rPr>
        <w:t>Signature:_</w:t>
      </w:r>
      <w:proofErr w:type="gramEnd"/>
      <w:r>
        <w:rPr>
          <w:rFonts w:ascii="Times New Roman" w:eastAsia="Times New Roman" w:hAnsi="Times New Roman" w:cs="Times New Roman"/>
        </w:rPr>
        <w:t>_____________________________________</w:t>
      </w:r>
      <w:r>
        <w:rPr>
          <w:rFonts w:ascii="Times New Roman" w:eastAsia="Times New Roman" w:hAnsi="Times New Roman" w:cs="Times New Roman"/>
        </w:rPr>
        <w:tab/>
        <w:t>Date:_____________________</w:t>
      </w:r>
    </w:p>
    <w:p w14:paraId="08D0F982" w14:textId="77777777" w:rsidR="0060713C" w:rsidRDefault="0060713C">
      <w:pPr>
        <w:tabs>
          <w:tab w:val="center" w:pos="4680"/>
          <w:tab w:val="right" w:pos="9360"/>
        </w:tabs>
        <w:spacing w:after="0" w:line="240" w:lineRule="auto"/>
        <w:rPr>
          <w:rFonts w:ascii="Times New Roman" w:eastAsia="Times New Roman" w:hAnsi="Times New Roman" w:cs="Times New Roman"/>
        </w:rPr>
      </w:pPr>
    </w:p>
    <w:p w14:paraId="54009B62" w14:textId="77777777" w:rsidR="0060713C" w:rsidRDefault="009A3588">
      <w:pPr>
        <w:tabs>
          <w:tab w:val="center" w:pos="4680"/>
          <w:tab w:val="right" w:pos="9360"/>
        </w:tabs>
        <w:spacing w:after="0" w:line="240" w:lineRule="auto"/>
        <w:rPr>
          <w:rFonts w:ascii="Times New Roman" w:eastAsia="Times New Roman" w:hAnsi="Times New Roman" w:cs="Times New Roman"/>
        </w:rPr>
      </w:pPr>
      <w:proofErr w:type="gramStart"/>
      <w:r>
        <w:rPr>
          <w:rFonts w:ascii="Times New Roman" w:eastAsia="Times New Roman" w:hAnsi="Times New Roman" w:cs="Times New Roman"/>
        </w:rPr>
        <w:t>Address:_</w:t>
      </w:r>
      <w:proofErr w:type="gramEnd"/>
      <w:r>
        <w:rPr>
          <w:rFonts w:ascii="Times New Roman" w:eastAsia="Times New Roman" w:hAnsi="Times New Roman" w:cs="Times New Roman"/>
        </w:rPr>
        <w:t>_____________________________________________</w:t>
      </w:r>
      <w:r>
        <w:rPr>
          <w:rFonts w:ascii="Times New Roman" w:eastAsia="Times New Roman" w:hAnsi="Times New Roman" w:cs="Times New Roman"/>
        </w:rPr>
        <w:tab/>
        <w:t>Phone:____________________</w:t>
      </w:r>
    </w:p>
    <w:p w14:paraId="3655F06B" w14:textId="77777777" w:rsidR="0060713C" w:rsidRDefault="0060713C">
      <w:pPr>
        <w:tabs>
          <w:tab w:val="center" w:pos="4680"/>
          <w:tab w:val="right" w:pos="9360"/>
        </w:tabs>
        <w:spacing w:after="0" w:line="240" w:lineRule="auto"/>
        <w:rPr>
          <w:rFonts w:ascii="Times New Roman" w:eastAsia="Times New Roman" w:hAnsi="Times New Roman" w:cs="Times New Roman"/>
        </w:rPr>
      </w:pPr>
    </w:p>
    <w:p w14:paraId="19F50F57" w14:textId="77777777" w:rsidR="0060713C" w:rsidRDefault="009A3588">
      <w:pPr>
        <w:tabs>
          <w:tab w:val="center" w:pos="4680"/>
          <w:tab w:val="right" w:pos="9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rPr>
        <w:t>Veterinarian’s Signature: _________________________________</w:t>
      </w:r>
    </w:p>
    <w:sectPr w:rsidR="0060713C">
      <w:headerReference w:type="default" r:id="rId7"/>
      <w:footerReference w:type="default" r:id="rId8"/>
      <w:headerReference w:type="first" r:id="rId9"/>
      <w:footerReference w:type="firs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3DAFD" w14:textId="77777777" w:rsidR="009A3588" w:rsidRDefault="009A3588">
      <w:pPr>
        <w:spacing w:after="0" w:line="240" w:lineRule="auto"/>
      </w:pPr>
      <w:r>
        <w:separator/>
      </w:r>
    </w:p>
  </w:endnote>
  <w:endnote w:type="continuationSeparator" w:id="0">
    <w:p w14:paraId="714131C4" w14:textId="77777777" w:rsidR="009A3588" w:rsidRDefault="009A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6E78" w14:textId="77777777" w:rsidR="0060713C" w:rsidRDefault="0060713C">
    <w:pPr>
      <w:pBdr>
        <w:top w:val="nil"/>
        <w:left w:val="nil"/>
        <w:bottom w:val="nil"/>
        <w:right w:val="nil"/>
        <w:between w:val="nil"/>
      </w:pBdr>
      <w:tabs>
        <w:tab w:val="center" w:pos="4680"/>
        <w:tab w:val="right" w:pos="9360"/>
      </w:tabs>
      <w:spacing w:after="0" w:line="240" w:lineRule="auto"/>
      <w:rPr>
        <w:b/>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353AF" w14:textId="77777777" w:rsidR="0060713C" w:rsidRDefault="006071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5B1EB" w14:textId="77777777" w:rsidR="009A3588" w:rsidRDefault="009A3588">
      <w:pPr>
        <w:spacing w:after="0" w:line="240" w:lineRule="auto"/>
      </w:pPr>
      <w:r>
        <w:separator/>
      </w:r>
    </w:p>
  </w:footnote>
  <w:footnote w:type="continuationSeparator" w:id="0">
    <w:p w14:paraId="684EFFC5" w14:textId="77777777" w:rsidR="009A3588" w:rsidRDefault="009A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67618" w14:textId="77777777" w:rsidR="0060713C" w:rsidRDefault="009A3588">
    <w:pPr>
      <w:tabs>
        <w:tab w:val="center" w:pos="4680"/>
        <w:tab w:val="left" w:pos="4770"/>
        <w:tab w:val="left" w:pos="531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Owner’s </w:t>
    </w:r>
    <w:proofErr w:type="gramStart"/>
    <w:r>
      <w:rPr>
        <w:rFonts w:ascii="Times New Roman" w:eastAsia="Times New Roman" w:hAnsi="Times New Roman" w:cs="Times New Roman"/>
      </w:rPr>
      <w:t>Name:_</w:t>
    </w:r>
    <w:proofErr w:type="gramEnd"/>
    <w:r>
      <w:rPr>
        <w:rFonts w:ascii="Times New Roman" w:eastAsia="Times New Roman" w:hAnsi="Times New Roman" w:cs="Times New Roman"/>
      </w:rPr>
      <w:t>___________________________                                  Pet’s Name:_______________</w:t>
    </w:r>
    <w:r>
      <w:rPr>
        <w:rFonts w:ascii="Times New Roman" w:eastAsia="Times New Roman" w:hAnsi="Times New Roman" w:cs="Times New Roman"/>
      </w:rPr>
      <w:t>__________</w:t>
    </w:r>
  </w:p>
  <w:p w14:paraId="633D5DF8" w14:textId="77777777" w:rsidR="0060713C" w:rsidRDefault="009A3588">
    <w:pPr>
      <w:tabs>
        <w:tab w:val="center" w:pos="4680"/>
        <w:tab w:val="left" w:pos="4770"/>
        <w:tab w:val="left" w:pos="5310"/>
        <w:tab w:val="right" w:pos="9360"/>
      </w:tabs>
      <w:spacing w:after="0" w:line="240" w:lineRule="auto"/>
      <w:jc w:val="center"/>
    </w:pPr>
    <w:r>
      <w:rPr>
        <w:noProof/>
      </w:rPr>
      <w:drawing>
        <wp:inline distT="0" distB="0" distL="0" distR="0" wp14:anchorId="220065C2" wp14:editId="044C89F3">
          <wp:extent cx="1191062" cy="70445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20194" b="20661"/>
                  <a:stretch>
                    <a:fillRect/>
                  </a:stretch>
                </pic:blipFill>
                <pic:spPr>
                  <a:xfrm>
                    <a:off x="0" y="0"/>
                    <a:ext cx="1191062" cy="704451"/>
                  </a:xfrm>
                  <a:prstGeom prst="rect">
                    <a:avLst/>
                  </a:prstGeom>
                  <a:ln/>
                </pic:spPr>
              </pic:pic>
            </a:graphicData>
          </a:graphic>
        </wp:inline>
      </w:drawing>
    </w:r>
  </w:p>
  <w:p w14:paraId="444AD89F" w14:textId="77777777" w:rsidR="0060713C" w:rsidRDefault="009A3588">
    <w:pPr>
      <w:pBdr>
        <w:top w:val="nil"/>
        <w:left w:val="nil"/>
        <w:bottom w:val="single" w:sz="12" w:space="1" w:color="000000"/>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James Branstad • Dr. Jay Swanstrom • Dr. Cody Branstad • Dr. Rhonda </w:t>
    </w:r>
    <w:proofErr w:type="spellStart"/>
    <w:r>
      <w:rPr>
        <w:rFonts w:ascii="Times New Roman" w:eastAsia="Times New Roman" w:hAnsi="Times New Roman" w:cs="Times New Roman"/>
        <w:color w:val="000000"/>
      </w:rPr>
      <w:t>Wehr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D0463" w14:textId="77777777" w:rsidR="0060713C" w:rsidRDefault="006071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65FA7"/>
    <w:multiLevelType w:val="multilevel"/>
    <w:tmpl w:val="BB0096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675574"/>
    <w:multiLevelType w:val="multilevel"/>
    <w:tmpl w:val="0CF0B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B135AE"/>
    <w:multiLevelType w:val="multilevel"/>
    <w:tmpl w:val="1988C2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6C3380"/>
    <w:multiLevelType w:val="multilevel"/>
    <w:tmpl w:val="E752E1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5F6C34"/>
    <w:multiLevelType w:val="multilevel"/>
    <w:tmpl w:val="936652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571F5C"/>
    <w:multiLevelType w:val="multilevel"/>
    <w:tmpl w:val="8B1C31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60713C"/>
    <w:rsid w:val="000B1726"/>
    <w:rsid w:val="0060713C"/>
    <w:rsid w:val="009A3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5F1BC"/>
  <w15:docId w15:val="{795CA754-E1EC-4A8A-8D8D-0CBDE129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B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2</cp:revision>
  <dcterms:created xsi:type="dcterms:W3CDTF">2018-08-24T17:46:00Z</dcterms:created>
  <dcterms:modified xsi:type="dcterms:W3CDTF">2018-08-24T17:46:00Z</dcterms:modified>
</cp:coreProperties>
</file>